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48D55" w14:textId="77777777" w:rsidR="00622D54" w:rsidRPr="00622D54" w:rsidRDefault="00622D54" w:rsidP="00622D54">
      <w:pPr>
        <w:tabs>
          <w:tab w:val="left" w:pos="3231"/>
        </w:tabs>
        <w:jc w:val="right"/>
        <w:rPr>
          <w:sz w:val="28"/>
          <w:szCs w:val="28"/>
        </w:rPr>
      </w:pPr>
      <w:r w:rsidRPr="00622D54">
        <w:rPr>
          <w:sz w:val="28"/>
          <w:szCs w:val="28"/>
        </w:rPr>
        <w:t>УТВЕРЖДЕН</w:t>
      </w:r>
    </w:p>
    <w:p w14:paraId="5DCED530" w14:textId="77777777" w:rsidR="00622D54" w:rsidRPr="00622D54" w:rsidRDefault="00622D54" w:rsidP="00622D54">
      <w:pPr>
        <w:tabs>
          <w:tab w:val="left" w:pos="3231"/>
        </w:tabs>
        <w:jc w:val="right"/>
        <w:rPr>
          <w:sz w:val="28"/>
          <w:szCs w:val="28"/>
        </w:rPr>
      </w:pPr>
      <w:r w:rsidRPr="00622D54">
        <w:rPr>
          <w:sz w:val="28"/>
          <w:szCs w:val="28"/>
        </w:rPr>
        <w:t>постановлением администрации</w:t>
      </w:r>
    </w:p>
    <w:p w14:paraId="62D56E13" w14:textId="77777777" w:rsidR="00622D54" w:rsidRPr="00622D54" w:rsidRDefault="00622D54" w:rsidP="00622D54">
      <w:pPr>
        <w:tabs>
          <w:tab w:val="left" w:pos="3231"/>
        </w:tabs>
        <w:jc w:val="right"/>
        <w:rPr>
          <w:sz w:val="28"/>
          <w:szCs w:val="28"/>
        </w:rPr>
      </w:pPr>
      <w:r w:rsidRPr="00622D54">
        <w:rPr>
          <w:sz w:val="28"/>
          <w:szCs w:val="28"/>
        </w:rPr>
        <w:t>Углегорского муниципального округа</w:t>
      </w:r>
    </w:p>
    <w:p w14:paraId="30ECAE5D" w14:textId="77777777" w:rsidR="00622D54" w:rsidRPr="00622D54" w:rsidRDefault="00622D54" w:rsidP="00622D54">
      <w:pPr>
        <w:tabs>
          <w:tab w:val="left" w:pos="3231"/>
        </w:tabs>
        <w:jc w:val="right"/>
        <w:rPr>
          <w:sz w:val="28"/>
          <w:szCs w:val="28"/>
        </w:rPr>
      </w:pPr>
      <w:r w:rsidRPr="00622D54">
        <w:rPr>
          <w:sz w:val="28"/>
          <w:szCs w:val="28"/>
        </w:rPr>
        <w:t>Сахалинской области</w:t>
      </w:r>
    </w:p>
    <w:p w14:paraId="02E9E900" w14:textId="5F3EEF06" w:rsidR="00622D54" w:rsidRPr="00622D54" w:rsidRDefault="00677CA7" w:rsidP="00622D54">
      <w:pPr>
        <w:tabs>
          <w:tab w:val="left" w:pos="3231"/>
        </w:tabs>
        <w:jc w:val="right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622D54" w:rsidRPr="00622D54">
        <w:rPr>
          <w:sz w:val="28"/>
          <w:szCs w:val="28"/>
        </w:rPr>
        <w:t>т</w:t>
      </w:r>
      <w:r w:rsidR="00DF48E1">
        <w:rPr>
          <w:sz w:val="28"/>
          <w:szCs w:val="28"/>
        </w:rPr>
        <w:t xml:space="preserve"> </w:t>
      </w:r>
      <w:r w:rsidR="00DF48E1" w:rsidRPr="00DF48E1">
        <w:rPr>
          <w:sz w:val="28"/>
          <w:szCs w:val="28"/>
          <w:u w:val="single"/>
        </w:rPr>
        <w:t>19.08.2026</w:t>
      </w:r>
      <w:r w:rsidR="00DF48E1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DF48E1">
        <w:rPr>
          <w:sz w:val="28"/>
          <w:szCs w:val="28"/>
        </w:rPr>
        <w:t xml:space="preserve"> </w:t>
      </w:r>
      <w:r w:rsidR="00DF48E1" w:rsidRPr="00DF48E1">
        <w:rPr>
          <w:sz w:val="28"/>
          <w:szCs w:val="28"/>
          <w:u w:val="single"/>
        </w:rPr>
        <w:t>472-п/26</w:t>
      </w:r>
      <w:r w:rsidR="00622D54" w:rsidRPr="00622D54">
        <w:rPr>
          <w:sz w:val="28"/>
          <w:szCs w:val="28"/>
        </w:rPr>
        <w:t xml:space="preserve"> </w:t>
      </w:r>
    </w:p>
    <w:p w14:paraId="629C55DA" w14:textId="77777777" w:rsidR="00622D54" w:rsidRPr="00622D54" w:rsidRDefault="00622D54" w:rsidP="00622D54">
      <w:pPr>
        <w:jc w:val="center"/>
        <w:rPr>
          <w:b/>
          <w:sz w:val="28"/>
          <w:szCs w:val="28"/>
        </w:rPr>
      </w:pPr>
    </w:p>
    <w:p w14:paraId="22967686" w14:textId="77777777" w:rsidR="00622D54" w:rsidRPr="00622D54" w:rsidRDefault="00622D54" w:rsidP="00622D54">
      <w:pPr>
        <w:jc w:val="center"/>
        <w:rPr>
          <w:b/>
          <w:sz w:val="28"/>
          <w:szCs w:val="28"/>
        </w:rPr>
      </w:pPr>
    </w:p>
    <w:p w14:paraId="014DB37F" w14:textId="77777777" w:rsidR="00622D54" w:rsidRPr="00622D54" w:rsidRDefault="00622D54" w:rsidP="00242341">
      <w:pPr>
        <w:suppressAutoHyphens/>
        <w:jc w:val="center"/>
        <w:rPr>
          <w:b/>
          <w:sz w:val="28"/>
          <w:szCs w:val="28"/>
        </w:rPr>
      </w:pPr>
      <w:r w:rsidRPr="00622D54">
        <w:rPr>
          <w:b/>
          <w:sz w:val="28"/>
          <w:szCs w:val="28"/>
        </w:rPr>
        <w:t>СОСТАВ</w:t>
      </w:r>
    </w:p>
    <w:p w14:paraId="1CEBC730" w14:textId="77777777" w:rsidR="00622D54" w:rsidRPr="00622D54" w:rsidRDefault="00622D54" w:rsidP="00242341">
      <w:pPr>
        <w:suppressAutoHyphens/>
        <w:jc w:val="center"/>
        <w:rPr>
          <w:b/>
          <w:sz w:val="28"/>
          <w:szCs w:val="28"/>
        </w:rPr>
      </w:pPr>
      <w:r w:rsidRPr="00622D54">
        <w:rPr>
          <w:b/>
          <w:sz w:val="28"/>
          <w:szCs w:val="28"/>
        </w:rPr>
        <w:t xml:space="preserve">комиссии </w:t>
      </w:r>
      <w:bookmarkStart w:id="0" w:name="_Hlk203473782"/>
      <w:r w:rsidRPr="00622D54">
        <w:rPr>
          <w:b/>
          <w:sz w:val="28"/>
          <w:szCs w:val="28"/>
        </w:rPr>
        <w:t>по отбору заявителей для предоставления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</w:p>
    <w:p w14:paraId="1C452AD2" w14:textId="77777777" w:rsidR="00622D54" w:rsidRPr="00622D54" w:rsidRDefault="00622D54" w:rsidP="00242341">
      <w:pPr>
        <w:suppressAutoHyphens/>
        <w:jc w:val="center"/>
        <w:rPr>
          <w:b/>
          <w:sz w:val="28"/>
          <w:szCs w:val="28"/>
        </w:rPr>
      </w:pPr>
    </w:p>
    <w:p w14:paraId="248889FA" w14:textId="77777777" w:rsidR="00622D54" w:rsidRPr="00622D54" w:rsidRDefault="00622D54" w:rsidP="00242341">
      <w:pPr>
        <w:suppressAutoHyphens/>
        <w:jc w:val="center"/>
        <w:rPr>
          <w:b/>
          <w:sz w:val="28"/>
          <w:szCs w:val="28"/>
        </w:rPr>
      </w:pP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622D54" w:rsidRPr="00622D54" w14:paraId="25C72B9A" w14:textId="77777777" w:rsidTr="000F3B77">
        <w:trPr>
          <w:trHeight w:val="479"/>
        </w:trPr>
        <w:tc>
          <w:tcPr>
            <w:tcW w:w="9781" w:type="dxa"/>
            <w:vAlign w:val="center"/>
            <w:hideMark/>
          </w:tcPr>
          <w:bookmarkEnd w:id="0"/>
          <w:p w14:paraId="25220930" w14:textId="77777777" w:rsidR="00622D54" w:rsidRPr="00622D54" w:rsidRDefault="00622D54" w:rsidP="00242341">
            <w:pPr>
              <w:suppressAutoHyphens/>
              <w:rPr>
                <w:b/>
                <w:i/>
                <w:sz w:val="28"/>
                <w:szCs w:val="28"/>
              </w:rPr>
            </w:pPr>
            <w:r w:rsidRPr="00622D54">
              <w:rPr>
                <w:b/>
                <w:i/>
                <w:sz w:val="28"/>
                <w:szCs w:val="28"/>
              </w:rPr>
              <w:t>Председатель комиссии:</w:t>
            </w:r>
          </w:p>
        </w:tc>
      </w:tr>
      <w:tr w:rsidR="00622D54" w:rsidRPr="00622D54" w14:paraId="512C2A9A" w14:textId="77777777" w:rsidTr="000F3B77">
        <w:tc>
          <w:tcPr>
            <w:tcW w:w="9781" w:type="dxa"/>
            <w:vAlign w:val="center"/>
            <w:hideMark/>
          </w:tcPr>
          <w:p w14:paraId="64E074C5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  <w:r w:rsidRPr="00622D54">
              <w:rPr>
                <w:sz w:val="28"/>
                <w:szCs w:val="28"/>
              </w:rPr>
              <w:t>Первый вице-мэр Углегорского муниципального округа Сахалинской области</w:t>
            </w:r>
          </w:p>
          <w:p w14:paraId="11EC8625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</w:p>
          <w:p w14:paraId="39E2E9B2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622D54" w:rsidRPr="00622D54" w14:paraId="7C92FB78" w14:textId="77777777" w:rsidTr="000F3B77">
        <w:trPr>
          <w:trHeight w:val="456"/>
        </w:trPr>
        <w:tc>
          <w:tcPr>
            <w:tcW w:w="9781" w:type="dxa"/>
            <w:vAlign w:val="center"/>
            <w:hideMark/>
          </w:tcPr>
          <w:p w14:paraId="266B4717" w14:textId="77777777" w:rsidR="00622D54" w:rsidRPr="00622D54" w:rsidRDefault="00622D54" w:rsidP="00242341">
            <w:pPr>
              <w:suppressAutoHyphens/>
              <w:rPr>
                <w:b/>
                <w:i/>
                <w:sz w:val="28"/>
                <w:szCs w:val="28"/>
              </w:rPr>
            </w:pPr>
            <w:r w:rsidRPr="00622D54">
              <w:rPr>
                <w:b/>
                <w:i/>
                <w:sz w:val="28"/>
                <w:szCs w:val="28"/>
              </w:rPr>
              <w:t>Заместитель председателя комиссии:</w:t>
            </w:r>
          </w:p>
        </w:tc>
      </w:tr>
      <w:tr w:rsidR="00622D54" w:rsidRPr="00622D54" w14:paraId="1D8815FE" w14:textId="77777777" w:rsidTr="000F3B77">
        <w:trPr>
          <w:trHeight w:val="704"/>
        </w:trPr>
        <w:tc>
          <w:tcPr>
            <w:tcW w:w="9781" w:type="dxa"/>
            <w:vAlign w:val="center"/>
            <w:hideMark/>
          </w:tcPr>
          <w:p w14:paraId="2DC61AB0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  <w:r w:rsidRPr="00622D54">
              <w:rPr>
                <w:sz w:val="28"/>
                <w:szCs w:val="28"/>
              </w:rPr>
              <w:t>Начальник отдела экономического развития администрации Углегорского муниципального округа Сахалинской области</w:t>
            </w:r>
          </w:p>
          <w:p w14:paraId="23FAA197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</w:p>
          <w:p w14:paraId="6115D48D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622D54" w:rsidRPr="00622D54" w14:paraId="5A0532FA" w14:textId="77777777" w:rsidTr="000F3B77">
        <w:trPr>
          <w:trHeight w:val="452"/>
        </w:trPr>
        <w:tc>
          <w:tcPr>
            <w:tcW w:w="9781" w:type="dxa"/>
            <w:vAlign w:val="center"/>
            <w:hideMark/>
          </w:tcPr>
          <w:p w14:paraId="08C072EA" w14:textId="77777777" w:rsidR="00622D54" w:rsidRPr="00622D54" w:rsidRDefault="00622D54" w:rsidP="00242341">
            <w:pPr>
              <w:suppressAutoHyphens/>
              <w:rPr>
                <w:sz w:val="28"/>
                <w:szCs w:val="28"/>
              </w:rPr>
            </w:pPr>
            <w:r w:rsidRPr="00622D54">
              <w:rPr>
                <w:b/>
                <w:i/>
                <w:sz w:val="28"/>
                <w:szCs w:val="28"/>
              </w:rPr>
              <w:t>Секретарь комиссии:</w:t>
            </w:r>
          </w:p>
        </w:tc>
      </w:tr>
      <w:tr w:rsidR="00622D54" w:rsidRPr="00622D54" w14:paraId="6F75A012" w14:textId="77777777" w:rsidTr="000F3B77">
        <w:tc>
          <w:tcPr>
            <w:tcW w:w="9781" w:type="dxa"/>
            <w:vAlign w:val="center"/>
            <w:hideMark/>
          </w:tcPr>
          <w:p w14:paraId="148194F6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  <w:r w:rsidRPr="00622D54">
              <w:rPr>
                <w:sz w:val="28"/>
                <w:szCs w:val="28"/>
              </w:rPr>
              <w:t>Ведущий специалист отдела экономического развития администрации Углегорского муниципального округа Сахалинской области</w:t>
            </w:r>
          </w:p>
          <w:p w14:paraId="4A3C69AC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</w:p>
          <w:p w14:paraId="0AAED031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622D54" w:rsidRPr="00622D54" w14:paraId="7B625BC5" w14:textId="77777777" w:rsidTr="000F3B77">
        <w:trPr>
          <w:trHeight w:val="379"/>
        </w:trPr>
        <w:tc>
          <w:tcPr>
            <w:tcW w:w="9781" w:type="dxa"/>
            <w:vAlign w:val="center"/>
            <w:hideMark/>
          </w:tcPr>
          <w:p w14:paraId="0E8ABC31" w14:textId="77777777" w:rsidR="00622D54" w:rsidRPr="00622D54" w:rsidRDefault="00622D54" w:rsidP="00242341">
            <w:pPr>
              <w:suppressAutoHyphens/>
              <w:rPr>
                <w:b/>
                <w:i/>
                <w:sz w:val="28"/>
                <w:szCs w:val="28"/>
              </w:rPr>
            </w:pPr>
            <w:r w:rsidRPr="00622D54">
              <w:rPr>
                <w:b/>
                <w:i/>
                <w:sz w:val="28"/>
                <w:szCs w:val="28"/>
              </w:rPr>
              <w:t>Члены комиссии:</w:t>
            </w:r>
          </w:p>
        </w:tc>
      </w:tr>
      <w:tr w:rsidR="00622D54" w:rsidRPr="00622D54" w14:paraId="29F45036" w14:textId="77777777" w:rsidTr="000F3B77">
        <w:tc>
          <w:tcPr>
            <w:tcW w:w="9781" w:type="dxa"/>
            <w:vAlign w:val="center"/>
            <w:hideMark/>
          </w:tcPr>
          <w:p w14:paraId="076788B6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  <w:r w:rsidRPr="00622D54">
              <w:rPr>
                <w:sz w:val="28"/>
                <w:szCs w:val="28"/>
              </w:rPr>
              <w:t>Начальник финансового управления Углегорского муниципального округа Сахалинской области</w:t>
            </w:r>
          </w:p>
        </w:tc>
      </w:tr>
      <w:tr w:rsidR="00622D54" w:rsidRPr="00622D54" w14:paraId="0B5A6E96" w14:textId="77777777" w:rsidTr="000F3B77">
        <w:tc>
          <w:tcPr>
            <w:tcW w:w="9781" w:type="dxa"/>
            <w:vAlign w:val="center"/>
            <w:hideMark/>
          </w:tcPr>
          <w:p w14:paraId="1CB5F3E6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  <w:r w:rsidRPr="00622D54">
              <w:rPr>
                <w:sz w:val="28"/>
                <w:szCs w:val="28"/>
              </w:rPr>
              <w:t>Руководитель МКУ «Юридическая служба» Углегорского муниципального округа Сахалинской области</w:t>
            </w:r>
          </w:p>
        </w:tc>
      </w:tr>
      <w:tr w:rsidR="00622D54" w:rsidRPr="00622D54" w14:paraId="7158F62F" w14:textId="77777777" w:rsidTr="000F3B77">
        <w:tc>
          <w:tcPr>
            <w:tcW w:w="9781" w:type="dxa"/>
            <w:hideMark/>
          </w:tcPr>
          <w:p w14:paraId="27513487" w14:textId="77777777" w:rsidR="00622D54" w:rsidRPr="00622D54" w:rsidRDefault="00622D54" w:rsidP="00242341">
            <w:pPr>
              <w:suppressAutoHyphens/>
              <w:jc w:val="both"/>
              <w:rPr>
                <w:sz w:val="28"/>
                <w:szCs w:val="28"/>
              </w:rPr>
            </w:pPr>
            <w:r w:rsidRPr="00622D54">
              <w:rPr>
                <w:sz w:val="28"/>
                <w:szCs w:val="28"/>
              </w:rPr>
              <w:t>Ведущий консультант отдела экономического развития администрации Углегорского муниципального округа Сахалинской области</w:t>
            </w:r>
          </w:p>
        </w:tc>
      </w:tr>
    </w:tbl>
    <w:p w14:paraId="7CE94C6D" w14:textId="77777777" w:rsidR="00622D54" w:rsidRPr="00622D54" w:rsidRDefault="00622D54" w:rsidP="00242341">
      <w:pPr>
        <w:suppressAutoHyphens/>
      </w:pPr>
    </w:p>
    <w:p w14:paraId="1D25EC68" w14:textId="77777777" w:rsidR="00622D54" w:rsidRPr="00622D54" w:rsidRDefault="00622D54" w:rsidP="00242341">
      <w:pPr>
        <w:suppressAutoHyphens/>
        <w:jc w:val="both"/>
        <w:rPr>
          <w:sz w:val="28"/>
          <w:szCs w:val="28"/>
        </w:rPr>
      </w:pPr>
    </w:p>
    <w:p w14:paraId="36EB16DE" w14:textId="77777777" w:rsidR="00765FB3" w:rsidRPr="00622D54" w:rsidRDefault="00765FB3" w:rsidP="00242341">
      <w:pPr>
        <w:suppressAutoHyphens/>
      </w:pPr>
    </w:p>
    <w:sectPr w:rsidR="00765FB3" w:rsidRPr="00622D54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71F8E" w14:textId="77777777" w:rsidR="0033498B" w:rsidRDefault="0033498B">
      <w:r>
        <w:separator/>
      </w:r>
    </w:p>
  </w:endnote>
  <w:endnote w:type="continuationSeparator" w:id="0">
    <w:p w14:paraId="5D07FBC9" w14:textId="77777777" w:rsidR="0033498B" w:rsidRDefault="00334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562-п/26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863A9" w14:textId="77777777" w:rsidR="0033498B" w:rsidRDefault="0033498B">
      <w:r>
        <w:separator/>
      </w:r>
    </w:p>
  </w:footnote>
  <w:footnote w:type="continuationSeparator" w:id="0">
    <w:p w14:paraId="31B42CFC" w14:textId="77777777" w:rsidR="0033498B" w:rsidRDefault="00334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1090"/>
    <w:rsid w:val="000028C2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E2A63"/>
    <w:rsid w:val="00206CA4"/>
    <w:rsid w:val="00242341"/>
    <w:rsid w:val="00317724"/>
    <w:rsid w:val="00333F0B"/>
    <w:rsid w:val="0033498B"/>
    <w:rsid w:val="00337D5D"/>
    <w:rsid w:val="003911E3"/>
    <w:rsid w:val="003C3E4D"/>
    <w:rsid w:val="004240B6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22D54"/>
    <w:rsid w:val="0065455C"/>
    <w:rsid w:val="006620C8"/>
    <w:rsid w:val="00664033"/>
    <w:rsid w:val="00666B26"/>
    <w:rsid w:val="00677B2C"/>
    <w:rsid w:val="00677CA7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9D106A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F48E1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9336381E-5A49-446B-8F88-7214F4AAF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001090"/>
    <w:rsid w:val="000F6334"/>
    <w:rsid w:val="00186B03"/>
    <w:rsid w:val="001E2A63"/>
    <w:rsid w:val="002726D8"/>
    <w:rsid w:val="00326921"/>
    <w:rsid w:val="00590674"/>
    <w:rsid w:val="006E27C7"/>
    <w:rsid w:val="00822B8A"/>
    <w:rsid w:val="00C91148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3BB69-E8BE-495A-AFEE-D7E5F9D2E7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2026-08-19T05:33:00Z</cp:lastPrinted>
  <dcterms:created xsi:type="dcterms:W3CDTF">2016-04-18T22:59:00Z</dcterms:created>
  <dcterms:modified xsi:type="dcterms:W3CDTF">2026-08-19T05:33:00Z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